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5DDF" w14:textId="74F19A90" w:rsidR="001E6372" w:rsidRDefault="001E6372" w:rsidP="001E6372">
      <w:r w:rsidRPr="001E6372">
        <w:t>POSTUPOVÉ ZKOUŠKY</w:t>
      </w:r>
      <w:r w:rsidRPr="001E6372">
        <w:br/>
      </w:r>
      <w:r w:rsidR="00A0402D">
        <w:t>22.8</w:t>
      </w:r>
      <w:r>
        <w:t>.2026</w:t>
      </w:r>
      <w:r w:rsidRPr="001E6372">
        <w:t xml:space="preserve"> od 9.00h</w:t>
      </w:r>
    </w:p>
    <w:p w14:paraId="3C5E0CD6" w14:textId="4DC2128D" w:rsidR="001E6372" w:rsidRDefault="001E6372" w:rsidP="001E6372">
      <w:r w:rsidRPr="001E6372">
        <w:br/>
        <w:t>Kde</w:t>
      </w:r>
      <w:r>
        <w:t>:</w:t>
      </w:r>
      <w:r w:rsidRPr="001E6372">
        <w:br/>
        <w:t>travnatá plocha za stadionem Slovanu Liberec,</w:t>
      </w:r>
      <w:r w:rsidRPr="001E6372">
        <w:br/>
        <w:t>50°46’41.0″N 15°02’59.3″E</w:t>
      </w:r>
      <w:r>
        <w:t xml:space="preserve">, do navigace </w:t>
      </w:r>
      <w:proofErr w:type="gramStart"/>
      <w:r>
        <w:t>zadejte  Tenis</w:t>
      </w:r>
      <w:proofErr w:type="gramEnd"/>
      <w:r>
        <w:t xml:space="preserve"> Nisa Liberec a poté dále po pískové cestě cca 200 m ke cvičební ploše.</w:t>
      </w:r>
    </w:p>
    <w:p w14:paraId="433F94E6" w14:textId="794020EE" w:rsidR="001E6372" w:rsidRDefault="001E6372" w:rsidP="001E6372">
      <w:r w:rsidRPr="001E6372">
        <w:br/>
        <w:t>Povrch</w:t>
      </w:r>
      <w:r>
        <w:t>:</w:t>
      </w:r>
      <w:r w:rsidRPr="001E6372">
        <w:br/>
        <w:t xml:space="preserve">- Tráva, rozměry taneční plochy </w:t>
      </w:r>
      <w:proofErr w:type="gramStart"/>
      <w:r w:rsidRPr="001E6372">
        <w:t>15m</w:t>
      </w:r>
      <w:proofErr w:type="gramEnd"/>
      <w:r w:rsidRPr="001E6372">
        <w:t xml:space="preserve"> x </w:t>
      </w:r>
      <w:proofErr w:type="gramStart"/>
      <w:r w:rsidRPr="001E6372">
        <w:t>20m</w:t>
      </w:r>
      <w:proofErr w:type="gramEnd"/>
      <w:r w:rsidRPr="001E6372">
        <w:t>, rozhodčí budou posuzovat z delší strany.</w:t>
      </w:r>
    </w:p>
    <w:p w14:paraId="6871583F" w14:textId="22DEC414" w:rsidR="00C33444" w:rsidRDefault="00C33444" w:rsidP="001E6372">
      <w:r>
        <w:t xml:space="preserve">Možnost složit tyto </w:t>
      </w:r>
      <w:proofErr w:type="gramStart"/>
      <w:r>
        <w:t>zkoušky :</w:t>
      </w:r>
      <w:proofErr w:type="gramEnd"/>
    </w:p>
    <w:p w14:paraId="5B79DEE5" w14:textId="77777777" w:rsidR="007B167D" w:rsidRPr="007B167D" w:rsidRDefault="007B167D" w:rsidP="007B167D">
      <w:r w:rsidRPr="007B167D">
        <w:t>F1, F2, F3</w:t>
      </w:r>
    </w:p>
    <w:p w14:paraId="6D68E303" w14:textId="77777777" w:rsidR="007B167D" w:rsidRPr="007B167D" w:rsidRDefault="007B167D" w:rsidP="007B167D">
      <w:r w:rsidRPr="007B167D">
        <w:t>MD1, MD 2, MD 3</w:t>
      </w:r>
    </w:p>
    <w:p w14:paraId="6BD9D28A" w14:textId="77777777" w:rsidR="007B167D" w:rsidRPr="007B167D" w:rsidRDefault="007B167D" w:rsidP="007B167D">
      <w:proofErr w:type="spellStart"/>
      <w:r w:rsidRPr="007B167D">
        <w:t>HtM</w:t>
      </w:r>
      <w:proofErr w:type="spellEnd"/>
      <w:r w:rsidRPr="007B167D">
        <w:t xml:space="preserve"> 1, </w:t>
      </w:r>
      <w:proofErr w:type="spellStart"/>
      <w:r w:rsidRPr="007B167D">
        <w:t>HtM</w:t>
      </w:r>
      <w:proofErr w:type="spellEnd"/>
      <w:r w:rsidRPr="007B167D">
        <w:t xml:space="preserve"> 2, </w:t>
      </w:r>
      <w:proofErr w:type="spellStart"/>
      <w:r w:rsidRPr="007B167D">
        <w:t>HtM</w:t>
      </w:r>
      <w:proofErr w:type="spellEnd"/>
      <w:r w:rsidRPr="007B167D">
        <w:t xml:space="preserve"> 3</w:t>
      </w:r>
    </w:p>
    <w:p w14:paraId="1E6EDA11" w14:textId="77777777" w:rsidR="007B167D" w:rsidRPr="007B167D" w:rsidRDefault="007B167D" w:rsidP="007B167D">
      <w:proofErr w:type="spellStart"/>
      <w:r w:rsidRPr="007B167D">
        <w:t>DwD</w:t>
      </w:r>
      <w:proofErr w:type="spellEnd"/>
      <w:r w:rsidRPr="007B167D">
        <w:t xml:space="preserve"> 1, </w:t>
      </w:r>
      <w:proofErr w:type="spellStart"/>
      <w:r w:rsidRPr="007B167D">
        <w:t>DwD</w:t>
      </w:r>
      <w:proofErr w:type="spellEnd"/>
      <w:r w:rsidRPr="007B167D">
        <w:t xml:space="preserve"> 2</w:t>
      </w:r>
    </w:p>
    <w:p w14:paraId="2BB3AE3E" w14:textId="77777777" w:rsidR="00A0402D" w:rsidRDefault="001E6372" w:rsidP="001E6372">
      <w:r w:rsidRPr="001E6372">
        <w:br/>
        <w:t>Rozhodčí</w:t>
      </w:r>
      <w:r>
        <w:t>:</w:t>
      </w:r>
      <w:r w:rsidRPr="001E6372">
        <w:br/>
        <w:t>Anna Říhová</w:t>
      </w:r>
    </w:p>
    <w:p w14:paraId="183475C1" w14:textId="2A590F90" w:rsidR="00D37323" w:rsidRDefault="00A0402D" w:rsidP="001E6372">
      <w:r>
        <w:t>Anna Korecká</w:t>
      </w:r>
      <w:r w:rsidR="001E6372" w:rsidRPr="001E6372">
        <w:br/>
        <w:t>(změna rozhodčích vyhrazena)</w:t>
      </w:r>
    </w:p>
    <w:p w14:paraId="06ADC04C" w14:textId="7AA83175" w:rsidR="00A0402D" w:rsidRDefault="001E6372" w:rsidP="001E6372">
      <w:r w:rsidRPr="001E6372">
        <w:br/>
        <w:t>Časový harmonogram</w:t>
      </w:r>
      <w:r>
        <w:t>:</w:t>
      </w:r>
      <w:r w:rsidRPr="001E6372">
        <w:br/>
      </w:r>
      <w:r w:rsidR="00A0402D">
        <w:t>8:30</w:t>
      </w:r>
      <w:r w:rsidRPr="001E6372">
        <w:t xml:space="preserve"> hod Prezence, trénink</w:t>
      </w:r>
      <w:r w:rsidRPr="001E6372">
        <w:br/>
        <w:t>9</w:t>
      </w:r>
      <w:r w:rsidR="00A0402D">
        <w:t>:00</w:t>
      </w:r>
      <w:r w:rsidRPr="001E6372">
        <w:t xml:space="preserve"> hod začátek zkoušek</w:t>
      </w:r>
    </w:p>
    <w:p w14:paraId="3AA01B4E" w14:textId="0BF4E9FF" w:rsidR="001E6372" w:rsidRPr="001E6372" w:rsidRDefault="00A0402D" w:rsidP="001E6372">
      <w:r>
        <w:t>11:00 Předpokládaný konec zkoušek</w:t>
      </w:r>
      <w:r w:rsidR="001E6372" w:rsidRPr="001E6372">
        <w:br/>
        <w:t>Časový harmonogram je pouze orientační. Přesný harmonogram bude všem účastníků zaslán na Váš email po uzávěrce. Změna propozic vyhrazena. Organizátor má právo na omezení počtu startujících.</w:t>
      </w:r>
      <w:r w:rsidR="001E6372" w:rsidRPr="001E6372">
        <w:br/>
        <w:t>Startovné</w:t>
      </w:r>
      <w:r w:rsidR="001E6372" w:rsidRPr="001E6372">
        <w:br/>
        <w:t xml:space="preserve">- člen klubu DDCCR </w:t>
      </w:r>
      <w:r w:rsidR="001E6372">
        <w:t>4</w:t>
      </w:r>
      <w:r w:rsidR="00940922">
        <w:t>00</w:t>
      </w:r>
      <w:r w:rsidR="001E6372" w:rsidRPr="001E6372">
        <w:t>,- Kč za každou zkoušku</w:t>
      </w:r>
      <w:r w:rsidR="001E6372" w:rsidRPr="001E6372">
        <w:br/>
        <w:t xml:space="preserve">- nečlen klubu DDCCR </w:t>
      </w:r>
      <w:r w:rsidR="00940922">
        <w:t>550</w:t>
      </w:r>
      <w:r w:rsidR="001E6372" w:rsidRPr="001E6372">
        <w:t>,- Kč za každou zkoušku</w:t>
      </w:r>
    </w:p>
    <w:p w14:paraId="3DB88A4B" w14:textId="2EA6D8A2" w:rsidR="00D37323" w:rsidRDefault="001E6372" w:rsidP="001E6372">
      <w:r w:rsidRPr="001E6372">
        <w:t xml:space="preserve">Uzávěrka přihlášek </w:t>
      </w:r>
      <w:r w:rsidR="00A0402D">
        <w:t>7.8</w:t>
      </w:r>
      <w:r>
        <w:t>.2026</w:t>
      </w:r>
      <w:r w:rsidRPr="001E6372">
        <w:br/>
        <w:t xml:space="preserve">Po uzávěrce přihláška </w:t>
      </w:r>
      <w:r>
        <w:t>pouze po dohodě s organizátorem</w:t>
      </w:r>
      <w:r w:rsidRPr="001E6372">
        <w:t>. Kompletní přihláška obsahuje: vyplněnou přihlášku, hudbu ve formátu Mp3 a platbu přijatou na účet nejpozději den po uzávěrce. Seznam cviků přinesete na prezenci v den konání zkoušek.</w:t>
      </w:r>
      <w:r w:rsidRPr="001E6372">
        <w:br/>
      </w:r>
      <w:r w:rsidRPr="001E6372">
        <w:lastRenderedPageBreak/>
        <w:t>Platba</w:t>
      </w:r>
      <w:r w:rsidRPr="001E6372">
        <w:br/>
        <w:t xml:space="preserve">-zasílejte na </w:t>
      </w:r>
      <w:proofErr w:type="spellStart"/>
      <w:r w:rsidRPr="001E6372">
        <w:t>č.ú</w:t>
      </w:r>
      <w:proofErr w:type="spellEnd"/>
      <w:r w:rsidRPr="001E6372">
        <w:t>: 1263855021/3030 do variabilního symbolu nebo poznámky k platbě uveďte Vaše jméno.</w:t>
      </w:r>
      <w:r w:rsidRPr="001E6372">
        <w:br/>
        <w:t>Čtěte pozorně</w:t>
      </w:r>
      <w:r w:rsidRPr="001E6372">
        <w:br/>
        <w:t>Bez zaslané hudby do data uzávěrky a připsání startovného na účet nejpozději den po uzávěrce nebude Vaše přihláška přijata. Startovné je při neúčasti týmu nevratné.</w:t>
      </w:r>
      <w:r w:rsidRPr="001E6372">
        <w:br/>
        <w:t>Seznam cviků přineste s sebou, vybereme při prezenci.</w:t>
      </w:r>
    </w:p>
    <w:p w14:paraId="2CA6BB74" w14:textId="77777777" w:rsidR="00D37323" w:rsidRDefault="00D37323" w:rsidP="001E6372"/>
    <w:p w14:paraId="1351B798" w14:textId="77777777" w:rsidR="00940922" w:rsidRDefault="001E6372" w:rsidP="001E6372">
      <w:r w:rsidRPr="001E6372">
        <w:br/>
        <w:t>Přihláška</w:t>
      </w:r>
      <w:r w:rsidR="00D37323">
        <w:t>:</w:t>
      </w:r>
    </w:p>
    <w:p w14:paraId="1E815086" w14:textId="5649219C" w:rsidR="001E6372" w:rsidRDefault="00940922" w:rsidP="001E6372">
      <w:hyperlink r:id="rId4" w:history="1">
        <w:r w:rsidRPr="005F4FF0">
          <w:rPr>
            <w:rStyle w:val="Hypertextovodkaz"/>
          </w:rPr>
          <w:t>https://docs.google.com/forms/d/e/1FAIpQLScUFIEfeluC9CyvXBQIVqxOUWXhQWNRQVg8in-sMjRFEFuNGA/viewform?usp=publish-editor</w:t>
        </w:r>
      </w:hyperlink>
      <w:r>
        <w:t xml:space="preserve"> </w:t>
      </w:r>
      <w:r w:rsidR="001E6372" w:rsidRPr="001E6372">
        <w:br/>
      </w:r>
      <w:r w:rsidR="001E6372" w:rsidRPr="001E6372">
        <w:br/>
        <w:t>Každý účastník zkoušek musí mít výkonnostní knížku, bez VK nelze na zkoušku nastoupit.</w:t>
      </w:r>
      <w:r w:rsidR="001E6372" w:rsidRPr="001E6372">
        <w:br/>
        <w:t>Důležité informace</w:t>
      </w:r>
      <w:r w:rsidR="001E6372" w:rsidRPr="001E6372">
        <w:br/>
        <w:t>1. Každý účastník musí znát platný zkušební řád klubu DDCCR (</w:t>
      </w:r>
      <w:hyperlink r:id="rId5" w:tgtFrame="_blank" w:history="1">
        <w:r w:rsidR="001E6372" w:rsidRPr="001E6372">
          <w:rPr>
            <w:rStyle w:val="Hypertextovodkaz"/>
            <w:b/>
            <w:bCs/>
          </w:rPr>
          <w:t>www.dogdancingclubcr.cz</w:t>
        </w:r>
      </w:hyperlink>
      <w:r w:rsidR="001E6372" w:rsidRPr="001E6372">
        <w:t>)</w:t>
      </w:r>
      <w:r w:rsidR="001E6372" w:rsidRPr="001E6372">
        <w:br/>
        <w:t>2. Za veškeré škody způsobené psem plně zodpovídá majitel.</w:t>
      </w:r>
      <w:r w:rsidR="001E6372" w:rsidRPr="001E6372">
        <w:br/>
        <w:t>3. Nezapomeňte si sebou vzít přepravku nebo klec na psa pokud ji používáte.</w:t>
      </w:r>
      <w:r w:rsidR="001E6372" w:rsidRPr="001E6372">
        <w:br/>
        <w:t>4. Akce se nemohou účastnit psi s kupírovanýma ušima.</w:t>
      </w:r>
      <w:r w:rsidR="001E6372" w:rsidRPr="001E6372">
        <w:br/>
        <w:t>5. Háravé feny se mohou účastnit zkoušek, musí být dopředu nahlášeny pořadateli.</w:t>
      </w:r>
      <w:r w:rsidR="001E6372" w:rsidRPr="001E6372">
        <w:br/>
        <w:t>6. Nezapomeňte si platný očkovací průkaz a hudbu.</w:t>
      </w:r>
      <w:r w:rsidR="001E6372" w:rsidRPr="001E6372">
        <w:br/>
        <w:t>Hudba</w:t>
      </w:r>
      <w:r w:rsidR="001E6372" w:rsidRPr="001E6372">
        <w:br/>
        <w:t>- Pokud je skladba delší než sestava, je na psovodovi zda nechá hudbu ukončit na smluvené znamení, které dá po skončení sestavy zvukaři, nebo předem určí čas, kdy má byt hudba zastavena. Psovod si při prezenci může vyzkoušet hlasitost skladby.</w:t>
      </w:r>
    </w:p>
    <w:p w14:paraId="6F37FAC9" w14:textId="77777777" w:rsidR="001E6372" w:rsidRDefault="001E6372" w:rsidP="001E6372">
      <w:r w:rsidRPr="001E6372">
        <w:t>Od 1. 1. 2016 je povinnost mít křížence a psy bez PP, se kterými se chce jejich majitel účastnit závodů a zkoušek DDCCR, zaregistrované v registru psů bez průkazu původu. Na zkoušky ani závody nebude vpuštěn pes bez PP, který nemá vystavený výkonnostní průkaz psa bez prokázaného původu.</w:t>
      </w:r>
      <w:r w:rsidRPr="001E6372">
        <w:br/>
        <w:t xml:space="preserve">Od 1. 1. 2017 musí mít pes s PP zapsané číslo zápisu ve VK. Pokud tedy již nemáte ve VK číslo zápisu potvrzené rozhodčím, přineste si sebou průkaz původu. Bez potvrzení ve VK nelze </w:t>
      </w:r>
      <w:proofErr w:type="gramStart"/>
      <w:r w:rsidRPr="001E6372">
        <w:t>nastoupit .</w:t>
      </w:r>
      <w:proofErr w:type="gramEnd"/>
      <w:r w:rsidRPr="001E6372">
        <w:br/>
        <w:t xml:space="preserve">Kontrola identifikace (čip/tetování) bude prováděna při prezenci u každého týmu (PP i bez PP, kříženci). V případě, že nebude čip nebo tetování </w:t>
      </w:r>
      <w:proofErr w:type="spellStart"/>
      <w:r w:rsidRPr="001E6372">
        <w:t>zkontrolovatelné</w:t>
      </w:r>
      <w:proofErr w:type="spellEnd"/>
      <w:r w:rsidRPr="001E6372">
        <w:t>, nebude tým vpuštěn na zkoušku/závod. V případě agresivity nebo bázlivosti (při které nebude možno zkontrolovat čip/tetování) bude tým diskvalifikován. Rozhodčí má právo si čip/tetování překontrolovat po odcvičené sestavě/zkoušce.</w:t>
      </w:r>
    </w:p>
    <w:p w14:paraId="2B445A60" w14:textId="710F3382" w:rsidR="001E6372" w:rsidRPr="001E6372" w:rsidRDefault="001E6372" w:rsidP="001E6372">
      <w:r w:rsidRPr="001E6372">
        <w:br/>
        <w:t xml:space="preserve">Kontakt na </w:t>
      </w:r>
      <w:proofErr w:type="gramStart"/>
      <w:r w:rsidRPr="001E6372">
        <w:t>pořadatele :</w:t>
      </w:r>
      <w:proofErr w:type="gramEnd"/>
      <w:r w:rsidRPr="001E6372">
        <w:t xml:space="preserve"> Marcela Nosková – </w:t>
      </w:r>
      <w:proofErr w:type="gramStart"/>
      <w:r w:rsidRPr="001E6372">
        <w:t>email :</w:t>
      </w:r>
      <w:proofErr w:type="gramEnd"/>
      <w:r w:rsidRPr="001E6372">
        <w:t xml:space="preserve"> marsenosek@seznam.cz </w:t>
      </w:r>
      <w:proofErr w:type="gramStart"/>
      <w:r w:rsidRPr="001E6372">
        <w:t>tel :</w:t>
      </w:r>
      <w:proofErr w:type="gramEnd"/>
      <w:r w:rsidRPr="001E6372">
        <w:t xml:space="preserve"> 774886296</w:t>
      </w:r>
    </w:p>
    <w:p w14:paraId="70D1AD43" w14:textId="77777777" w:rsidR="00405B90" w:rsidRDefault="00405B90"/>
    <w:sectPr w:rsidR="00405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72"/>
    <w:rsid w:val="000B1790"/>
    <w:rsid w:val="001202AC"/>
    <w:rsid w:val="001C06B6"/>
    <w:rsid w:val="001E6372"/>
    <w:rsid w:val="00405B90"/>
    <w:rsid w:val="004C42BB"/>
    <w:rsid w:val="006C1203"/>
    <w:rsid w:val="007B167D"/>
    <w:rsid w:val="00924982"/>
    <w:rsid w:val="00940922"/>
    <w:rsid w:val="00A0402D"/>
    <w:rsid w:val="00C33444"/>
    <w:rsid w:val="00D373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3752"/>
  <w15:chartTrackingRefBased/>
  <w15:docId w15:val="{3AD83951-2EAE-4CDA-A491-9BA53C4B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E63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E63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E637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E637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E637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E637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E637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E637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E637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637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E637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E637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E637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E637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E637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E637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E637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E6372"/>
    <w:rPr>
      <w:rFonts w:eastAsiaTheme="majorEastAsia" w:cstheme="majorBidi"/>
      <w:color w:val="272727" w:themeColor="text1" w:themeTint="D8"/>
    </w:rPr>
  </w:style>
  <w:style w:type="paragraph" w:styleId="Nzev">
    <w:name w:val="Title"/>
    <w:basedOn w:val="Normln"/>
    <w:next w:val="Normln"/>
    <w:link w:val="NzevChar"/>
    <w:uiPriority w:val="10"/>
    <w:qFormat/>
    <w:rsid w:val="001E6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637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637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E637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E6372"/>
    <w:pPr>
      <w:spacing w:before="160"/>
      <w:jc w:val="center"/>
    </w:pPr>
    <w:rPr>
      <w:i/>
      <w:iCs/>
      <w:color w:val="404040" w:themeColor="text1" w:themeTint="BF"/>
    </w:rPr>
  </w:style>
  <w:style w:type="character" w:customStyle="1" w:styleId="CittChar">
    <w:name w:val="Citát Char"/>
    <w:basedOn w:val="Standardnpsmoodstavce"/>
    <w:link w:val="Citt"/>
    <w:uiPriority w:val="29"/>
    <w:rsid w:val="001E6372"/>
    <w:rPr>
      <w:i/>
      <w:iCs/>
      <w:color w:val="404040" w:themeColor="text1" w:themeTint="BF"/>
    </w:rPr>
  </w:style>
  <w:style w:type="paragraph" w:styleId="Odstavecseseznamem">
    <w:name w:val="List Paragraph"/>
    <w:basedOn w:val="Normln"/>
    <w:uiPriority w:val="34"/>
    <w:qFormat/>
    <w:rsid w:val="001E6372"/>
    <w:pPr>
      <w:ind w:left="720"/>
      <w:contextualSpacing/>
    </w:pPr>
  </w:style>
  <w:style w:type="character" w:styleId="Zdraznnintenzivn">
    <w:name w:val="Intense Emphasis"/>
    <w:basedOn w:val="Standardnpsmoodstavce"/>
    <w:uiPriority w:val="21"/>
    <w:qFormat/>
    <w:rsid w:val="001E6372"/>
    <w:rPr>
      <w:i/>
      <w:iCs/>
      <w:color w:val="2F5496" w:themeColor="accent1" w:themeShade="BF"/>
    </w:rPr>
  </w:style>
  <w:style w:type="paragraph" w:styleId="Vrazncitt">
    <w:name w:val="Intense Quote"/>
    <w:basedOn w:val="Normln"/>
    <w:next w:val="Normln"/>
    <w:link w:val="VrazncittChar"/>
    <w:uiPriority w:val="30"/>
    <w:qFormat/>
    <w:rsid w:val="001E6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E6372"/>
    <w:rPr>
      <w:i/>
      <w:iCs/>
      <w:color w:val="2F5496" w:themeColor="accent1" w:themeShade="BF"/>
    </w:rPr>
  </w:style>
  <w:style w:type="character" w:styleId="Odkazintenzivn">
    <w:name w:val="Intense Reference"/>
    <w:basedOn w:val="Standardnpsmoodstavce"/>
    <w:uiPriority w:val="32"/>
    <w:qFormat/>
    <w:rsid w:val="001E6372"/>
    <w:rPr>
      <w:b/>
      <w:bCs/>
      <w:smallCaps/>
      <w:color w:val="2F5496" w:themeColor="accent1" w:themeShade="BF"/>
      <w:spacing w:val="5"/>
    </w:rPr>
  </w:style>
  <w:style w:type="character" w:styleId="Hypertextovodkaz">
    <w:name w:val="Hyperlink"/>
    <w:basedOn w:val="Standardnpsmoodstavce"/>
    <w:uiPriority w:val="99"/>
    <w:unhideWhenUsed/>
    <w:rsid w:val="001E6372"/>
    <w:rPr>
      <w:color w:val="0563C1" w:themeColor="hyperlink"/>
      <w:u w:val="single"/>
    </w:rPr>
  </w:style>
  <w:style w:type="character" w:styleId="Nevyeenzmnka">
    <w:name w:val="Unresolved Mention"/>
    <w:basedOn w:val="Standardnpsmoodstavce"/>
    <w:uiPriority w:val="99"/>
    <w:semiHidden/>
    <w:unhideWhenUsed/>
    <w:rsid w:val="001E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3A%2F%2Fwww.dogdancingclubcr.cz%2F%3Ffbclid%3DIwZXh0bgNhZW0CMTAAYnJpZBEwSWt0M214OVc5Y2U3NFUxc3NydGMGYXBwX2lkEDIyMjAzOTE3ODgyMDA4OTIAAR6_CCAxXbvmADvmAWcJRNgdJoerCp8P6RKmDciif09zmW6vShjdEpO9jbEtyQ_aem_fxrsg8WJoyAiocivMn6PLQ&amp;h=AT6Ni9VuucRIqDwZLJT-0pVbGI6hAfNpOxJBF4rOBVa8cDkSWrIuZGBLyRLDluLnEDfDyS49x1UtSpMj1Fwb6bu9fEfo6M6yCdzwn4F7vo_9i5I-VUnEvY_uqbRKB-R1Z-NFv95JauoobG64&amp;__tn__=q&amp;c%5b0%5d=AT4txxXCYdwYci4vNRxa5cvmnVx-INfPa8yAwAfi5RKhJrGlbIOr0etjpmxkiMLyj5yPLmYZir9Vt8OYPkm3ESzpQHwAMY6Fnkfu3V88BnE9WLl5icxm1cYtMP-6c706" TargetMode="External"/><Relationship Id="rId4" Type="http://schemas.openxmlformats.org/officeDocument/2006/relationships/hyperlink" Target="https://docs.google.com/forms/d/e/1FAIpQLScUFIEfeluC9CyvXBQIVqxOUWXhQWNRQVg8in-sMjRFEFuNGA/viewform?usp=publish-edito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585</Words>
  <Characters>3456</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sabeska</dc:creator>
  <cp:keywords/>
  <dc:description/>
  <cp:lastModifiedBy>sabeska</cp:lastModifiedBy>
  <cp:revision>6</cp:revision>
  <dcterms:created xsi:type="dcterms:W3CDTF">2026-04-06T13:44:00Z</dcterms:created>
  <dcterms:modified xsi:type="dcterms:W3CDTF">2026-06-02T13:18:00Z</dcterms:modified>
</cp:coreProperties>
</file>